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2AC25" w14:textId="77777777" w:rsidR="003B2808" w:rsidRPr="003B2808" w:rsidRDefault="003B2808" w:rsidP="003B28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Договор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 xml:space="preserve">купли 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продажи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имущества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DB2D97D" w14:textId="77777777" w:rsidR="003B2808" w:rsidRPr="003B2808" w:rsidRDefault="003B2808" w:rsidP="003B28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B2808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форма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>)</w:t>
      </w:r>
    </w:p>
    <w:p w14:paraId="314E6647" w14:textId="77777777" w:rsidR="003B2808" w:rsidRPr="003B2808" w:rsidRDefault="003B2808" w:rsidP="003B28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7B691C7" w14:textId="77777777" w:rsidR="003B2808" w:rsidRPr="003B2808" w:rsidRDefault="003B2808" w:rsidP="003B28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2034CEC" w14:textId="77777777" w:rsidR="003B2808" w:rsidRPr="003B2808" w:rsidRDefault="003B2808" w:rsidP="003B28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г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Ейск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«____»____________ 202___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г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</w:p>
    <w:p w14:paraId="73AAB41A" w14:textId="77777777" w:rsidR="003B2808" w:rsidRPr="003B2808" w:rsidRDefault="003B2808" w:rsidP="003B28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6CC3663" w14:textId="77777777" w:rsidR="003B2808" w:rsidRPr="003B2808" w:rsidRDefault="003B2808" w:rsidP="003B28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34F785E" w14:textId="0AF5B5E7" w:rsidR="003B2808" w:rsidRPr="003B2808" w:rsidRDefault="003B2808" w:rsidP="006360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Управление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имущественных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и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земельных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отношений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администрации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Ейского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городского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поселения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Ейского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района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в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лице</w:t>
      </w:r>
      <w:r w:rsidRPr="003B2808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____________________________________________________________________________________________________________________________________________________________________________</w:t>
      </w:r>
      <w:r w:rsidRPr="003B28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, </w:t>
      </w:r>
      <w:r w:rsidRPr="003B2808">
        <w:rPr>
          <w:rFonts w:ascii="Times New Roman CYR" w:eastAsia="Times New Roman" w:hAnsi="Times New Roman CYR" w:cs="Times New Roman CYR"/>
          <w:spacing w:val="-2"/>
          <w:sz w:val="28"/>
          <w:szCs w:val="28"/>
        </w:rPr>
        <w:t>действующего на основании Положения</w:t>
      </w:r>
      <w:r w:rsidRPr="003B2808">
        <w:rPr>
          <w:rFonts w:ascii="Times New Roman" w:eastAsia="Times New Roman" w:hAnsi="Times New Roman" w:cs="Times New Roman"/>
          <w:spacing w:val="-2"/>
          <w:sz w:val="28"/>
          <w:szCs w:val="28"/>
        </w:rPr>
        <w:t>,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именуемый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в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дальнейшем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Организатор торгов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одной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стороны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и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____________________________________________________________________,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в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лице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___________________________________________________________________________________,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действующего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на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основании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________________________________________________________________,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именуемое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далее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Покупатель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»,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другой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стороны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вместе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именуемые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Стороны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»,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в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соответствии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02B8C" w:rsidRPr="00B02B8C">
        <w:rPr>
          <w:rFonts w:ascii="Times New Roman CYR" w:eastAsia="Times New Roman" w:hAnsi="Times New Roman CYR" w:cs="Times New Roman CYR"/>
          <w:sz w:val="28"/>
          <w:szCs w:val="28"/>
        </w:rPr>
        <w:t>заочн</w:t>
      </w:r>
      <w:r w:rsidR="00B02B8C">
        <w:rPr>
          <w:rFonts w:ascii="Times New Roman CYR" w:eastAsia="Times New Roman" w:hAnsi="Times New Roman CYR" w:cs="Times New Roman CYR"/>
          <w:sz w:val="28"/>
          <w:szCs w:val="28"/>
        </w:rPr>
        <w:t>ым</w:t>
      </w:r>
      <w:r w:rsidR="00B02B8C" w:rsidRPr="00B02B8C">
        <w:rPr>
          <w:rFonts w:ascii="Times New Roman CYR" w:eastAsia="Times New Roman" w:hAnsi="Times New Roman CYR" w:cs="Times New Roman CYR"/>
          <w:sz w:val="28"/>
          <w:szCs w:val="28"/>
        </w:rPr>
        <w:t xml:space="preserve"> решени</w:t>
      </w:r>
      <w:r w:rsidR="00B02B8C">
        <w:rPr>
          <w:rFonts w:ascii="Times New Roman CYR" w:eastAsia="Times New Roman" w:hAnsi="Times New Roman CYR" w:cs="Times New Roman CYR"/>
          <w:sz w:val="28"/>
          <w:szCs w:val="28"/>
        </w:rPr>
        <w:t>ем</w:t>
      </w:r>
      <w:r w:rsidR="00B02B8C" w:rsidRPr="00B02B8C">
        <w:rPr>
          <w:rFonts w:ascii="Times New Roman CYR" w:eastAsia="Times New Roman" w:hAnsi="Times New Roman CYR" w:cs="Times New Roman CYR"/>
          <w:sz w:val="28"/>
          <w:szCs w:val="28"/>
        </w:rPr>
        <w:t xml:space="preserve"> Ейского городского суда Краснодарского края от 3 февраля 2021 года к делу № 2-114/2021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, протоколом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результатах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аукциона по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продаже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объекта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незавершенного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строительства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02B8C"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 xml:space="preserve"> _______от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___________ (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далее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Протокол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),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заключили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настоящий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договор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далее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Договор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нижеследующем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AC96020" w14:textId="77777777" w:rsidR="003B2808" w:rsidRPr="003B2808" w:rsidRDefault="003B2808" w:rsidP="006360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A798B62" w14:textId="77777777" w:rsidR="003B2808" w:rsidRPr="003B2808" w:rsidRDefault="003B2808" w:rsidP="006360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Предмет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Договора</w:t>
      </w:r>
    </w:p>
    <w:p w14:paraId="33E50DD6" w14:textId="77777777" w:rsidR="003B2808" w:rsidRPr="003B2808" w:rsidRDefault="003B2808" w:rsidP="006360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1.1. Организатор торгов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обязуется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передать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в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собственность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а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Покупатель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обязуется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принять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и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оплатить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по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цене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на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условиях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настоящего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Договора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Имущество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75509F69" w14:textId="77777777" w:rsidR="003B2808" w:rsidRPr="003B2808" w:rsidRDefault="003B2808" w:rsidP="00636098">
      <w:pPr>
        <w:tabs>
          <w:tab w:val="left" w:pos="991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808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 (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далее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Объект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>).</w:t>
      </w:r>
    </w:p>
    <w:p w14:paraId="310062BA" w14:textId="77777777" w:rsidR="003B2808" w:rsidRPr="003B2808" w:rsidRDefault="003B2808" w:rsidP="0063609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Объект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расположен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на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земельном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участке</w:t>
      </w:r>
      <w:r w:rsidR="00636098">
        <w:rPr>
          <w:rFonts w:ascii="Times New Roman CYR" w:eastAsia="Times New Roman" w:hAnsi="Times New Roman CYR" w:cs="Times New Roman CYR"/>
          <w:sz w:val="28"/>
          <w:szCs w:val="28"/>
        </w:rPr>
        <w:t xml:space="preserve"> 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__________________________________________________________________________________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>_________________________________________</w:t>
      </w:r>
      <w:r w:rsidR="00636098">
        <w:rPr>
          <w:rFonts w:ascii="Times New Roman" w:eastAsia="Times New Roman" w:hAnsi="Times New Roman" w:cs="Times New Roman"/>
          <w:sz w:val="28"/>
          <w:szCs w:val="28"/>
        </w:rPr>
        <w:t>______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>__.</w:t>
      </w:r>
    </w:p>
    <w:p w14:paraId="76D83C7A" w14:textId="77777777" w:rsidR="00636098" w:rsidRDefault="003B2808" w:rsidP="006360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1.2. Объект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является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собственностью</w:t>
      </w:r>
      <w:r w:rsidR="00636098">
        <w:rPr>
          <w:rFonts w:ascii="Times New Roman" w:eastAsia="Times New Roman" w:hAnsi="Times New Roman" w:cs="Times New Roman"/>
          <w:sz w:val="28"/>
          <w:szCs w:val="28"/>
        </w:rPr>
        <w:t xml:space="preserve"> __________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______________________ </w:t>
      </w:r>
    </w:p>
    <w:p w14:paraId="60951C63" w14:textId="77777777" w:rsidR="00636098" w:rsidRDefault="00636098" w:rsidP="006360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536EFCC5" w14:textId="77777777" w:rsidR="003B2808" w:rsidRPr="003B2808" w:rsidRDefault="003B2808" w:rsidP="006360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808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далее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собственник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Объект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а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),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чем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в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Едином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государственном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реестре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недвижимости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__________________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сделана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запись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регистрации</w:t>
      </w:r>
      <w:r w:rsidR="00636098">
        <w:rPr>
          <w:rFonts w:ascii="Times New Roman CYR" w:eastAsia="Times New Roman" w:hAnsi="Times New Roman CYR" w:cs="Times New Roman CYR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________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>_________________.</w:t>
      </w:r>
    </w:p>
    <w:p w14:paraId="63E4069A" w14:textId="77777777" w:rsidR="003B2808" w:rsidRPr="003B2808" w:rsidRDefault="003B2808" w:rsidP="006360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DDE3782" w14:textId="77777777" w:rsidR="003B2808" w:rsidRPr="003B2808" w:rsidRDefault="003B2808" w:rsidP="006360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Цена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Имущества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Порядок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оплаты</w:t>
      </w:r>
    </w:p>
    <w:p w14:paraId="11044FD8" w14:textId="77777777" w:rsidR="003B2808" w:rsidRPr="003B2808" w:rsidRDefault="003B2808" w:rsidP="006360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-180" w:firstLine="7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2.1.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Цена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продажи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Имущества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по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настоящему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Договору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в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соответствии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Протоколом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составляет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_____________ (_____________________________________________________)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рублей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D77CE3C" w14:textId="77777777" w:rsidR="003B2808" w:rsidRPr="003B2808" w:rsidRDefault="003B2808" w:rsidP="006360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2.2.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За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вычетом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задатка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в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сумме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_______________ (______________________)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рублей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Покупатель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обязан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уплатить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оставшуюся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часть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цены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продажи Объекта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– _________________ 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(________________________)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рублей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в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безналичном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порядке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путем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единовременного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перечисления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на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расчетный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счет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3B2808">
        <w:rPr>
          <w:rFonts w:ascii="Segoe UI Symbol" w:eastAsia="Times New Roman" w:hAnsi="Segoe UI Symbol" w:cs="Segoe UI Symbol"/>
          <w:sz w:val="28"/>
          <w:szCs w:val="28"/>
        </w:rPr>
        <w:t>№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____________________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в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___________________________________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БИК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________,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ОКТМО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______,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ИНН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________,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КПП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_______,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КБК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в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течение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3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>0 (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тридцати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календарных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дней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даты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заключения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настоящего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Договора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Моментом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оплаты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считается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день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зачисления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денежных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средств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на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указанный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расчетный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счет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82FB98D" w14:textId="77777777" w:rsidR="003B2808" w:rsidRPr="003B2808" w:rsidRDefault="003B2808" w:rsidP="006360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9EE2379" w14:textId="77777777" w:rsidR="003B2808" w:rsidRPr="003B2808" w:rsidRDefault="003B2808" w:rsidP="006360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Ограничения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обременения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Имущества</w:t>
      </w:r>
    </w:p>
    <w:p w14:paraId="4FD3BD36" w14:textId="77777777" w:rsidR="003B2808" w:rsidRPr="003B2808" w:rsidRDefault="003B2808" w:rsidP="006360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3.1.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Приобретаемое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Покупателем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по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настоящему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договору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Объект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имеет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ограничения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обременения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в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виде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__________________________/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не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имеет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</w:p>
    <w:p w14:paraId="090E9BCF" w14:textId="77777777" w:rsidR="003B2808" w:rsidRPr="003B2808" w:rsidRDefault="003B2808" w:rsidP="006360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07C09DA" w14:textId="77777777" w:rsidR="003B2808" w:rsidRPr="003B2808" w:rsidRDefault="003B2808" w:rsidP="006360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Права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и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обязанности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Сторон</w:t>
      </w:r>
    </w:p>
    <w:p w14:paraId="0192A5C6" w14:textId="77777777" w:rsidR="003B2808" w:rsidRPr="003B2808" w:rsidRDefault="003B2808" w:rsidP="006360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4.1.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 xml:space="preserve">Объект передается Покупателю в момент подписания настоящего договора без каких-либо передаточных актов и иных документов о передаче. Настоящий договор принимает силу и значение акта приема-передачи и составления иного дополнительного документа не требуется. </w:t>
      </w:r>
    </w:p>
    <w:p w14:paraId="71EE4B88" w14:textId="77777777" w:rsidR="003B2808" w:rsidRPr="003B2808" w:rsidRDefault="003B2808" w:rsidP="00636098">
      <w:pPr>
        <w:tabs>
          <w:tab w:val="left" w:pos="1134"/>
          <w:tab w:val="left" w:pos="9355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4.2.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Покупатель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обязуется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осуществить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подачу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заявления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государственной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регистрации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права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собственности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на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Объект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в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Управление Федеральной службы государственной регистрации, кадастра и картографии по Краснодарскому краю.</w:t>
      </w:r>
    </w:p>
    <w:p w14:paraId="5DD49FDC" w14:textId="77777777" w:rsidR="003B2808" w:rsidRPr="003B2808" w:rsidRDefault="003B2808" w:rsidP="0063609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 w:rsidRPr="003B2808">
        <w:rPr>
          <w:rFonts w:ascii="Times New Roman CYR" w:eastAsia="Times New Roman" w:hAnsi="Times New Roman CYR" w:cs="Times New Roman CYR"/>
          <w:sz w:val="28"/>
          <w:szCs w:val="28"/>
        </w:rPr>
        <w:t xml:space="preserve">Право собственности на Объект возникает у Покупателя  с момента регистрации перехода права собственности. </w:t>
      </w:r>
    </w:p>
    <w:p w14:paraId="41059F40" w14:textId="77777777" w:rsidR="003B2808" w:rsidRPr="003B2808" w:rsidRDefault="003B2808" w:rsidP="00636098">
      <w:pPr>
        <w:tabs>
          <w:tab w:val="left" w:pos="1134"/>
          <w:tab w:val="left" w:pos="9355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4.3.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Покупатель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после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государственной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регистрации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права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собственности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на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Объект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имеет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право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на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однократное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предоставление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земельного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участка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в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аренду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без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проведения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торгов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для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завершения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строительства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расположенного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на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нем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Объекта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сроком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на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три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года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Оформление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прав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на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земельный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участок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под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завершенным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строительством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объектом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осуществляется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в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соответствии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действующим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законодательством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Российской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Федерации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FBB3C69" w14:textId="77777777" w:rsidR="003B2808" w:rsidRPr="003B2808" w:rsidRDefault="003B2808" w:rsidP="00636098">
      <w:pPr>
        <w:tabs>
          <w:tab w:val="left" w:pos="1134"/>
          <w:tab w:val="left" w:pos="9355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D0939AD" w14:textId="77777777" w:rsidR="003B2808" w:rsidRPr="003B2808" w:rsidRDefault="003B2808" w:rsidP="006360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Ответственность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Сторон</w:t>
      </w:r>
    </w:p>
    <w:p w14:paraId="05F657CD" w14:textId="77777777" w:rsidR="003B2808" w:rsidRPr="003B2808" w:rsidRDefault="003B2808" w:rsidP="0063609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808">
        <w:rPr>
          <w:rFonts w:ascii="Times New Roman" w:eastAsia="Times New Roman" w:hAnsi="Times New Roman" w:cs="Times New Roman"/>
          <w:sz w:val="28"/>
          <w:szCs w:val="28"/>
        </w:rPr>
        <w:t>5.1.</w:t>
      </w:r>
      <w:r w:rsidR="006360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За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неисполнение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или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ненадлежащее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исполнение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обязательств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по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Договору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Стороны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несут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ответственность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установленную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действующим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законодательством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Российской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Федерации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692FE8E" w14:textId="77777777" w:rsidR="003B2808" w:rsidRPr="003B2808" w:rsidRDefault="003B2808" w:rsidP="006360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5.2.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За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нарушение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срока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оплаты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Объекта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Покупатель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уплачивает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неустойку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в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размере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1/300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ключевой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ставки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Центрального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банка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Российской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Федерации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действующей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на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день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уплаты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неустойки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от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невнесенной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суммы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платежа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за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каждый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календарный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день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просрочки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03C786F" w14:textId="77777777" w:rsidR="003B2808" w:rsidRPr="003B2808" w:rsidRDefault="003B2808" w:rsidP="006360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AE514EB" w14:textId="77777777" w:rsidR="003B2808" w:rsidRPr="003B2808" w:rsidRDefault="003B2808" w:rsidP="006360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Прочие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условия</w:t>
      </w:r>
    </w:p>
    <w:p w14:paraId="11601FA4" w14:textId="77777777" w:rsidR="003B2808" w:rsidRPr="003B2808" w:rsidRDefault="003B2808" w:rsidP="006360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6.1.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Во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всем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остальном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что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не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предусмотрено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настоящим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Договором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Стороны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руководствуются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действующим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законодательством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Российской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Федерации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FAA86C2" w14:textId="77777777" w:rsidR="003B2808" w:rsidRPr="003B2808" w:rsidRDefault="003B2808" w:rsidP="006360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6.2.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Споры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вытекающие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из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настоящего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Договора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подлежат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рассмотрению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в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суде.</w:t>
      </w:r>
    </w:p>
    <w:p w14:paraId="3C009273" w14:textId="77777777" w:rsidR="003B2808" w:rsidRPr="003B2808" w:rsidRDefault="003B2808" w:rsidP="006360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80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6.3.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Все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дополнения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и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изменения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к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настоящему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Договору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должны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быть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составлены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в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письменной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форме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подписаны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обеими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Сторонами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и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зарегистрированы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в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том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же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порядке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что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и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настоящий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Договор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CFF14AC" w14:textId="77777777" w:rsidR="003B2808" w:rsidRPr="003B2808" w:rsidRDefault="003B2808" w:rsidP="006360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6.4.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Договор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составлен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в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трех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экземплярах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имеющих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одинаковую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юридическую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силу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0C914F3" w14:textId="77777777" w:rsidR="003B2808" w:rsidRPr="003B2808" w:rsidRDefault="003B2808" w:rsidP="006360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Первый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экземпляр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для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Организатора торгов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D35A1E5" w14:textId="77777777" w:rsidR="003B2808" w:rsidRPr="003B2808" w:rsidRDefault="003B2808" w:rsidP="006360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Второй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экземпляр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для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Покупателя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D908C15" w14:textId="77777777" w:rsidR="003B2808" w:rsidRPr="003B2808" w:rsidRDefault="003B2808" w:rsidP="003B28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D5ADCD2" w14:textId="77777777" w:rsidR="003B2808" w:rsidRPr="003B2808" w:rsidRDefault="003B2808" w:rsidP="003B28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8"/>
          <w:szCs w:val="28"/>
        </w:rPr>
      </w:pP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7.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Адреса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и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подписи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Сторон:</w:t>
      </w:r>
    </w:p>
    <w:p w14:paraId="41D619F0" w14:textId="77777777" w:rsidR="003B2808" w:rsidRPr="003B2808" w:rsidRDefault="003B2808" w:rsidP="003B28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47"/>
        <w:gridCol w:w="4907"/>
      </w:tblGrid>
      <w:tr w:rsidR="003B2808" w:rsidRPr="003B2808" w14:paraId="62C2FC2B" w14:textId="77777777" w:rsidTr="00CE6FCF">
        <w:tc>
          <w:tcPr>
            <w:tcW w:w="5094" w:type="dxa"/>
            <w:tcBorders>
              <w:top w:val="nil"/>
              <w:left w:val="nil"/>
              <w:bottom w:val="nil"/>
              <w:right w:val="nil"/>
            </w:tcBorders>
          </w:tcPr>
          <w:p w14:paraId="4DADE820" w14:textId="77777777" w:rsidR="003B2808" w:rsidRPr="003B2808" w:rsidRDefault="003B2808" w:rsidP="003B280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B2808">
              <w:rPr>
                <w:rFonts w:ascii="Times New Roman CYR" w:hAnsi="Times New Roman CYR" w:cs="Times New Roman CYR"/>
                <w:sz w:val="28"/>
                <w:szCs w:val="28"/>
              </w:rPr>
              <w:t>Организатор торгов</w:t>
            </w:r>
          </w:p>
          <w:p w14:paraId="23AEE899" w14:textId="77777777" w:rsidR="003B2808" w:rsidRPr="003B2808" w:rsidRDefault="003B2808" w:rsidP="003B280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B2808">
              <w:rPr>
                <w:rFonts w:ascii="Times New Roman CYR" w:hAnsi="Times New Roman CYR" w:cs="Times New Roman CYR"/>
                <w:sz w:val="28"/>
                <w:szCs w:val="28"/>
              </w:rPr>
              <w:t>________________________</w:t>
            </w:r>
          </w:p>
          <w:p w14:paraId="081DE850" w14:textId="77777777" w:rsidR="003B2808" w:rsidRPr="003B2808" w:rsidRDefault="003B2808" w:rsidP="003B280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B2808">
              <w:rPr>
                <w:rFonts w:ascii="Times New Roman CYR" w:hAnsi="Times New Roman CYR" w:cs="Times New Roman CYR"/>
                <w:sz w:val="28"/>
                <w:szCs w:val="28"/>
              </w:rPr>
              <w:t>________________________</w:t>
            </w:r>
          </w:p>
          <w:p w14:paraId="7E65F769" w14:textId="77777777" w:rsidR="003B2808" w:rsidRPr="003B2808" w:rsidRDefault="003B2808" w:rsidP="003B280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14:paraId="28D179BF" w14:textId="77777777" w:rsidR="003B2808" w:rsidRPr="003B2808" w:rsidRDefault="003B2808" w:rsidP="003B280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14:paraId="07385EF2" w14:textId="77777777" w:rsidR="003B2808" w:rsidRPr="003B2808" w:rsidRDefault="003B2808" w:rsidP="003B280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B2808">
              <w:rPr>
                <w:rFonts w:ascii="Times New Roman CYR" w:hAnsi="Times New Roman CYR" w:cs="Times New Roman CYR"/>
                <w:sz w:val="28"/>
                <w:szCs w:val="28"/>
              </w:rPr>
              <w:t>______________</w:t>
            </w:r>
          </w:p>
        </w:tc>
        <w:tc>
          <w:tcPr>
            <w:tcW w:w="5094" w:type="dxa"/>
            <w:tcBorders>
              <w:top w:val="nil"/>
              <w:left w:val="nil"/>
              <w:bottom w:val="nil"/>
              <w:right w:val="nil"/>
            </w:tcBorders>
          </w:tcPr>
          <w:p w14:paraId="189F1321" w14:textId="77777777" w:rsidR="003B2808" w:rsidRPr="003B2808" w:rsidRDefault="003B2808" w:rsidP="003B280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B2808">
              <w:rPr>
                <w:rFonts w:ascii="Times New Roman CYR" w:hAnsi="Times New Roman CYR" w:cs="Times New Roman CYR"/>
                <w:sz w:val="28"/>
                <w:szCs w:val="28"/>
              </w:rPr>
              <w:t>Покупатель</w:t>
            </w:r>
          </w:p>
          <w:p w14:paraId="29AD88B8" w14:textId="77777777" w:rsidR="003B2808" w:rsidRPr="003B2808" w:rsidRDefault="003B2808" w:rsidP="003B280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B2808">
              <w:rPr>
                <w:rFonts w:ascii="Times New Roman CYR" w:hAnsi="Times New Roman CYR" w:cs="Times New Roman CYR"/>
                <w:sz w:val="28"/>
                <w:szCs w:val="28"/>
              </w:rPr>
              <w:t>____________________</w:t>
            </w:r>
          </w:p>
          <w:p w14:paraId="0162C95F" w14:textId="77777777" w:rsidR="003B2808" w:rsidRPr="003B2808" w:rsidRDefault="003B2808" w:rsidP="003B280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B2808">
              <w:rPr>
                <w:rFonts w:ascii="Times New Roman CYR" w:hAnsi="Times New Roman CYR" w:cs="Times New Roman CYR"/>
                <w:sz w:val="28"/>
                <w:szCs w:val="28"/>
              </w:rPr>
              <w:t>_____________________</w:t>
            </w:r>
          </w:p>
          <w:p w14:paraId="45D402C6" w14:textId="77777777" w:rsidR="003B2808" w:rsidRPr="003B2808" w:rsidRDefault="003B2808" w:rsidP="003B280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14:paraId="717B47C9" w14:textId="77777777" w:rsidR="003B2808" w:rsidRPr="003B2808" w:rsidRDefault="003B2808" w:rsidP="003B280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14:paraId="217DD7DE" w14:textId="77777777" w:rsidR="003B2808" w:rsidRPr="003B2808" w:rsidRDefault="003B2808" w:rsidP="003B280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B2808">
              <w:rPr>
                <w:rFonts w:ascii="Times New Roman CYR" w:hAnsi="Times New Roman CYR" w:cs="Times New Roman CYR"/>
                <w:sz w:val="28"/>
                <w:szCs w:val="28"/>
              </w:rPr>
              <w:t>___________________</w:t>
            </w:r>
          </w:p>
          <w:p w14:paraId="73CF1E36" w14:textId="77777777" w:rsidR="003B2808" w:rsidRPr="003B2808" w:rsidRDefault="003B2808" w:rsidP="003B280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14:paraId="6BC6F127" w14:textId="77777777" w:rsidR="003B2808" w:rsidRPr="003B2808" w:rsidRDefault="003B2808" w:rsidP="003B280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14:paraId="4A1E68F7" w14:textId="77777777" w:rsidR="003B2808" w:rsidRPr="003B2808" w:rsidRDefault="003B2808" w:rsidP="003B280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14:paraId="0BADB90E" w14:textId="77777777" w:rsidR="003B2808" w:rsidRPr="003B2808" w:rsidRDefault="003B2808" w:rsidP="003B280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14:paraId="22A10217" w14:textId="77777777" w:rsidR="003B2808" w:rsidRPr="003B2808" w:rsidRDefault="003B2808" w:rsidP="003B280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14:paraId="15D9E215" w14:textId="77777777" w:rsidR="003B2808" w:rsidRPr="003B2808" w:rsidRDefault="003B2808" w:rsidP="003B280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</w:tbl>
    <w:p w14:paraId="6D50F4D4" w14:textId="77777777" w:rsidR="003B2808" w:rsidRPr="003B2808" w:rsidRDefault="003B2808" w:rsidP="003B28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5CD68D8" w14:textId="77777777" w:rsidR="00042CCA" w:rsidRDefault="00042CCA"/>
    <w:sectPr w:rsidR="00042CCA" w:rsidSect="003A542D">
      <w:pgSz w:w="11906" w:h="16838"/>
      <w:pgMar w:top="540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2808"/>
    <w:rsid w:val="00042CCA"/>
    <w:rsid w:val="003B2808"/>
    <w:rsid w:val="00636098"/>
    <w:rsid w:val="00B02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83021"/>
  <w15:docId w15:val="{07CDC42C-E4A3-48AD-A4FE-535111B0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B28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771</Words>
  <Characters>4399</Characters>
  <Application>Microsoft Office Word</Application>
  <DocSecurity>0</DocSecurity>
  <Lines>36</Lines>
  <Paragraphs>10</Paragraphs>
  <ScaleCrop>false</ScaleCrop>
  <Company>Organization</Company>
  <LinksUpToDate>false</LinksUpToDate>
  <CharactersWithSpaces>5160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User17</dc:creator>
  <cp:keywords/>
  <dc:description/>
  <cp:lastModifiedBy>User17</cp:lastModifiedBy>
  <cp:revision>4</cp:revision>
  <dcterms:created xsi:type="dcterms:W3CDTF">2023-10-12T14:52:00Z</dcterms:created>
  <dcterms:modified xsi:type="dcterms:W3CDTF">2025-05-08T08:15:00Z</dcterms:modified>
</cp:coreProperties>
</file>